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717D9" w14:textId="0EFC64FE" w:rsidR="00CE2166" w:rsidRPr="00CE2166" w:rsidRDefault="00CE2166" w:rsidP="00CE2166">
      <w:pPr>
        <w:rPr>
          <w:b/>
          <w:bCs/>
          <w:sz w:val="24"/>
          <w:szCs w:val="24"/>
          <w:lang w:val="en-GB"/>
        </w:rPr>
      </w:pPr>
      <w:r w:rsidRPr="00CE2166">
        <w:rPr>
          <w:b/>
          <w:bCs/>
          <w:sz w:val="24"/>
          <w:szCs w:val="24"/>
          <w:lang w:val="en-GB"/>
        </w:rPr>
        <w:t>Terms and Conditions</w:t>
      </w:r>
    </w:p>
    <w:p w14:paraId="612AA583" w14:textId="77777777" w:rsidR="00CE2166" w:rsidRPr="00CE2166" w:rsidRDefault="00CE2166" w:rsidP="00CE2166">
      <w:pPr>
        <w:rPr>
          <w:u w:val="single"/>
          <w:lang w:val="en-GB"/>
        </w:rPr>
      </w:pPr>
      <w:r w:rsidRPr="00CE2166">
        <w:rPr>
          <w:u w:val="single"/>
          <w:lang w:val="en-GB"/>
        </w:rPr>
        <w:t>Article 1 - Definitions</w:t>
      </w:r>
    </w:p>
    <w:p w14:paraId="3C1C8FF2" w14:textId="77777777" w:rsidR="00CE2166" w:rsidRPr="00CE2166" w:rsidRDefault="00CE2166" w:rsidP="00CE2166">
      <w:pPr>
        <w:rPr>
          <w:lang w:val="en-GB"/>
        </w:rPr>
      </w:pPr>
      <w:r w:rsidRPr="00CE2166">
        <w:rPr>
          <w:lang w:val="en-GB"/>
        </w:rPr>
        <w:t>In these conditions apply:</w:t>
      </w:r>
    </w:p>
    <w:p w14:paraId="2ECB0C55" w14:textId="77777777" w:rsidR="00CE2166" w:rsidRPr="00CE2166" w:rsidRDefault="00CE2166" w:rsidP="00CE2166">
      <w:pPr>
        <w:rPr>
          <w:lang w:val="en-GB"/>
        </w:rPr>
      </w:pPr>
      <w:r w:rsidRPr="00CE2166">
        <w:rPr>
          <w:lang w:val="en-GB"/>
        </w:rPr>
        <w:t>1. Grace period: The period within which the consumer can exercise his right of withdrawal;</w:t>
      </w:r>
    </w:p>
    <w:p w14:paraId="3EA4F56A" w14:textId="77777777" w:rsidR="00CE2166" w:rsidRPr="00CE2166" w:rsidRDefault="00CE2166" w:rsidP="00CE2166">
      <w:pPr>
        <w:rPr>
          <w:lang w:val="en-GB"/>
        </w:rPr>
      </w:pPr>
      <w:r w:rsidRPr="00CE2166">
        <w:rPr>
          <w:lang w:val="en-GB"/>
        </w:rPr>
        <w:t>2. Consumer: the natural person not acting in the exercise of profession or business and a distance contract with the entrepreneur;</w:t>
      </w:r>
    </w:p>
    <w:p w14:paraId="5967C9DC" w14:textId="77777777" w:rsidR="00CE2166" w:rsidRPr="00CE2166" w:rsidRDefault="00CE2166" w:rsidP="00CE2166">
      <w:pPr>
        <w:rPr>
          <w:lang w:val="en-GB"/>
        </w:rPr>
      </w:pPr>
      <w:r w:rsidRPr="00CE2166">
        <w:rPr>
          <w:lang w:val="en-GB"/>
        </w:rPr>
        <w:t>3. Day: calendar;</w:t>
      </w:r>
    </w:p>
    <w:p w14:paraId="7DB7DB67" w14:textId="77777777" w:rsidR="00CE2166" w:rsidRPr="00CE2166" w:rsidRDefault="00CE2166" w:rsidP="00CE2166">
      <w:pPr>
        <w:rPr>
          <w:lang w:val="en-GB"/>
        </w:rPr>
      </w:pPr>
      <w:r w:rsidRPr="00CE2166">
        <w:rPr>
          <w:lang w:val="en-GB"/>
        </w:rPr>
        <w:t>4. Transaction Duration: a distance contract concerning a series of products and / or services, the supply and / or purchase is spread over time;</w:t>
      </w:r>
    </w:p>
    <w:p w14:paraId="1169007F" w14:textId="77777777" w:rsidR="00CE2166" w:rsidRPr="00CE2166" w:rsidRDefault="00CE2166" w:rsidP="00CE2166">
      <w:pPr>
        <w:rPr>
          <w:lang w:val="en-GB"/>
        </w:rPr>
      </w:pPr>
      <w:r w:rsidRPr="00CE2166">
        <w:rPr>
          <w:lang w:val="en-GB"/>
        </w:rPr>
        <w:t>5. Long-term data carrier: any means that the consumer or business that enables information to him personally is directed to store in a way that facilitates future consultation and unaltered reproduction of the information stored;</w:t>
      </w:r>
    </w:p>
    <w:p w14:paraId="0444C834" w14:textId="77777777" w:rsidR="00CE2166" w:rsidRPr="00CE2166" w:rsidRDefault="00CE2166" w:rsidP="00CE2166">
      <w:pPr>
        <w:rPr>
          <w:lang w:val="en-GB"/>
        </w:rPr>
      </w:pPr>
      <w:r w:rsidRPr="00CE2166">
        <w:rPr>
          <w:lang w:val="en-GB"/>
        </w:rPr>
        <w:t>6. Right of withdrawal: the ability for consumers to see within the waiting period of the contract;</w:t>
      </w:r>
    </w:p>
    <w:p w14:paraId="5DC131FB" w14:textId="77777777" w:rsidR="00CE2166" w:rsidRPr="00CE2166" w:rsidRDefault="00CE2166" w:rsidP="00CE2166">
      <w:pPr>
        <w:rPr>
          <w:lang w:val="en-GB"/>
        </w:rPr>
      </w:pPr>
      <w:r w:rsidRPr="00CE2166">
        <w:rPr>
          <w:lang w:val="en-GB"/>
        </w:rPr>
        <w:t>7. Entrepreneur: the natural or legal products and / or remote services to consumers, and act in accordance with the guidelines of the Dutch Home Shopping Organization.</w:t>
      </w:r>
    </w:p>
    <w:p w14:paraId="57A741C6" w14:textId="77777777" w:rsidR="00CE2166" w:rsidRPr="00CE2166" w:rsidRDefault="00CE2166" w:rsidP="00CE2166">
      <w:pPr>
        <w:rPr>
          <w:lang w:val="en-GB"/>
        </w:rPr>
      </w:pPr>
      <w:r w:rsidRPr="00CE2166">
        <w:rPr>
          <w:lang w:val="en-GB"/>
        </w:rPr>
        <w:t>8. Distance contract means an agreement in the framework of a system organized by the entrepreneur for distance selling of products and / or services until the conclusion of the agreement exclusive use of one or more communication techniques distance;</w:t>
      </w:r>
    </w:p>
    <w:p w14:paraId="46932FBB" w14:textId="77777777" w:rsidR="00CE2166" w:rsidRPr="00CE2166" w:rsidRDefault="00CE2166" w:rsidP="00CE2166">
      <w:pPr>
        <w:rPr>
          <w:lang w:val="en-GB"/>
        </w:rPr>
      </w:pPr>
      <w:r w:rsidRPr="00CE2166">
        <w:rPr>
          <w:lang w:val="en-GB"/>
        </w:rPr>
        <w:t>9. Technology for distance communication: means that can be used to conclude a contract, without the consumer and trader being in the same room;</w:t>
      </w:r>
    </w:p>
    <w:p w14:paraId="179AFADE" w14:textId="77777777" w:rsidR="00CE2166" w:rsidRPr="00CE2166" w:rsidRDefault="00CE2166" w:rsidP="00CE2166">
      <w:pPr>
        <w:rPr>
          <w:lang w:val="en-GB"/>
        </w:rPr>
      </w:pPr>
    </w:p>
    <w:p w14:paraId="2F96D9A3" w14:textId="77777777" w:rsidR="00CE2166" w:rsidRPr="00CE2166" w:rsidRDefault="00CE2166" w:rsidP="00CE2166">
      <w:pPr>
        <w:rPr>
          <w:u w:val="single"/>
          <w:lang w:val="en-GB"/>
        </w:rPr>
      </w:pPr>
      <w:r w:rsidRPr="00CE2166">
        <w:rPr>
          <w:u w:val="single"/>
          <w:lang w:val="en-GB"/>
        </w:rPr>
        <w:t>Article 2 - The Entrepreneur's identity</w:t>
      </w:r>
    </w:p>
    <w:p w14:paraId="49280487" w14:textId="616D73D1" w:rsidR="00CE2166" w:rsidRPr="00CE2166" w:rsidRDefault="00CE2166" w:rsidP="00CE2166">
      <w:r w:rsidRPr="00CE2166">
        <w:t>Egostijl.nl</w:t>
      </w:r>
    </w:p>
    <w:p w14:paraId="55D05834" w14:textId="5FF69811" w:rsidR="00CE2166" w:rsidRDefault="00CE2166" w:rsidP="00CE2166">
      <w:r>
        <w:t>Zwaardmeen 9</w:t>
      </w:r>
    </w:p>
    <w:p w14:paraId="34D4AE44" w14:textId="0DA83237" w:rsidR="00CE2166" w:rsidRPr="00CE2166" w:rsidRDefault="00CE2166" w:rsidP="00CE2166">
      <w:r w:rsidRPr="00CE2166">
        <w:t>3844KK Harderwijk</w:t>
      </w:r>
    </w:p>
    <w:p w14:paraId="2B5B751D" w14:textId="569840E4" w:rsidR="00CE2166" w:rsidRPr="00CE2166" w:rsidRDefault="00CE2166" w:rsidP="00CE2166">
      <w:pPr>
        <w:rPr>
          <w:lang w:val="en-GB"/>
        </w:rPr>
      </w:pPr>
      <w:r w:rsidRPr="00CE2166">
        <w:rPr>
          <w:lang w:val="en-GB"/>
        </w:rPr>
        <w:t xml:space="preserve">E-mailadres: </w:t>
      </w:r>
      <w:r w:rsidRPr="00CE2166">
        <w:rPr>
          <w:lang w:val="en-GB"/>
        </w:rPr>
        <w:t>info@egostijl.n</w:t>
      </w:r>
      <w:r>
        <w:rPr>
          <w:lang w:val="en-GB"/>
        </w:rPr>
        <w:t>l</w:t>
      </w:r>
    </w:p>
    <w:p w14:paraId="6EA8B2B3" w14:textId="44719441" w:rsidR="00CE2166" w:rsidRPr="00CE2166" w:rsidRDefault="00CE2166" w:rsidP="00CE2166">
      <w:pPr>
        <w:rPr>
          <w:lang w:val="en-GB"/>
        </w:rPr>
      </w:pPr>
      <w:r w:rsidRPr="00CE2166">
        <w:rPr>
          <w:lang w:val="en-GB"/>
        </w:rPr>
        <w:t>Telephone number:</w:t>
      </w:r>
      <w:r>
        <w:rPr>
          <w:lang w:val="en-GB"/>
        </w:rPr>
        <w:t xml:space="preserve"> 0636278691</w:t>
      </w:r>
    </w:p>
    <w:p w14:paraId="18DD8A4F" w14:textId="13319762" w:rsidR="00CE2166" w:rsidRPr="00CE2166" w:rsidRDefault="00CE2166" w:rsidP="00CE2166">
      <w:pPr>
        <w:rPr>
          <w:lang w:val="en-GB"/>
        </w:rPr>
      </w:pPr>
      <w:r w:rsidRPr="00CE2166">
        <w:rPr>
          <w:lang w:val="en-GB"/>
        </w:rPr>
        <w:t>Chamber of Commerce:</w:t>
      </w:r>
      <w:r>
        <w:rPr>
          <w:lang w:val="en-GB"/>
        </w:rPr>
        <w:t xml:space="preserve"> </w:t>
      </w:r>
      <w:r w:rsidRPr="00CE2166">
        <w:rPr>
          <w:lang w:val="en-GB"/>
        </w:rPr>
        <w:t>83215042</w:t>
      </w:r>
    </w:p>
    <w:p w14:paraId="060FCA86" w14:textId="306B8C11" w:rsidR="00CE2166" w:rsidRPr="00CE2166" w:rsidRDefault="00CE2166" w:rsidP="00CE2166">
      <w:pPr>
        <w:rPr>
          <w:lang w:val="en-GB"/>
        </w:rPr>
      </w:pPr>
      <w:r w:rsidRPr="00CE2166">
        <w:rPr>
          <w:lang w:val="en-GB"/>
        </w:rPr>
        <w:t>VAT number: NL</w:t>
      </w:r>
      <w:r>
        <w:rPr>
          <w:lang w:val="en-GB"/>
        </w:rPr>
        <w:t>003789271B88</w:t>
      </w:r>
    </w:p>
    <w:p w14:paraId="14F003A6" w14:textId="77777777" w:rsidR="00CE2166" w:rsidRDefault="00CE2166" w:rsidP="00CE2166">
      <w:pPr>
        <w:rPr>
          <w:lang w:val="en-GB"/>
        </w:rPr>
      </w:pPr>
    </w:p>
    <w:p w14:paraId="76387AEC" w14:textId="28E93055" w:rsidR="00CE2166" w:rsidRPr="00CE2166" w:rsidRDefault="00CE2166" w:rsidP="00CE2166">
      <w:pPr>
        <w:rPr>
          <w:u w:val="single"/>
          <w:lang w:val="en-GB"/>
        </w:rPr>
      </w:pPr>
      <w:r w:rsidRPr="00CE2166">
        <w:rPr>
          <w:u w:val="single"/>
          <w:lang w:val="en-GB"/>
        </w:rPr>
        <w:t>Article 3 - Applicability</w:t>
      </w:r>
    </w:p>
    <w:p w14:paraId="6FD0A299" w14:textId="77777777" w:rsidR="00CE2166" w:rsidRPr="00CE2166" w:rsidRDefault="00CE2166" w:rsidP="00CE2166">
      <w:pPr>
        <w:rPr>
          <w:lang w:val="en-GB"/>
        </w:rPr>
      </w:pPr>
      <w:r w:rsidRPr="00CE2166">
        <w:rPr>
          <w:lang w:val="en-GB"/>
        </w:rPr>
        <w:t>1. These general conditions apply to every offer of the entrepreneur and any agreement reached at a distance between businesses and consumers.</w:t>
      </w:r>
    </w:p>
    <w:p w14:paraId="31FAB2F5" w14:textId="77777777" w:rsidR="00CE2166" w:rsidRPr="00CE2166" w:rsidRDefault="00CE2166" w:rsidP="00CE2166">
      <w:pPr>
        <w:rPr>
          <w:lang w:val="en-GB"/>
        </w:rPr>
      </w:pPr>
      <w:r w:rsidRPr="00CE2166">
        <w:rPr>
          <w:lang w:val="en-GB"/>
        </w:rPr>
        <w:t xml:space="preserve">2. Before the distance contract is concluded, the text of these general conditions made available to the consumer. If this is not reasonably possible, before the contract is concluded at a distance, </w:t>
      </w:r>
      <w:r w:rsidRPr="00CE2166">
        <w:rPr>
          <w:lang w:val="en-GB"/>
        </w:rPr>
        <w:lastRenderedPageBreak/>
        <w:t>indicate that the general conditions for inspection at the trader's premises and be sent free of charge as soon as possible at the request of the consumer.</w:t>
      </w:r>
    </w:p>
    <w:p w14:paraId="79B01FB7" w14:textId="77777777" w:rsidR="00CE2166" w:rsidRPr="00CE2166" w:rsidRDefault="00CE2166" w:rsidP="00CE2166">
      <w:pPr>
        <w:rPr>
          <w:lang w:val="en-GB"/>
        </w:rPr>
      </w:pPr>
      <w:r w:rsidRPr="00CE2166">
        <w:rPr>
          <w:lang w:val="en-GB"/>
        </w:rPr>
        <w:t>3. If the distance contract is concluded electronically, notwithstanding the previous paragraph and before the distance contract is concluded, the text of these terms and conditions electronically will be made available to the consumer in such a way that by the consumer in a simple way can be stored on a durable medium. If this is not reasonably possible, before the distance contract is closed, will indicate where to be aware of the general conditions electronically and that they will be sent free of charge at the request of the consumer electronically or otherwise.</w:t>
      </w:r>
    </w:p>
    <w:p w14:paraId="74BDB0F4" w14:textId="77777777" w:rsidR="00CE2166" w:rsidRPr="00CE2166" w:rsidRDefault="00CE2166" w:rsidP="00CE2166">
      <w:pPr>
        <w:rPr>
          <w:lang w:val="en-GB"/>
        </w:rPr>
      </w:pPr>
      <w:r w:rsidRPr="00CE2166">
        <w:rPr>
          <w:lang w:val="en-GB"/>
        </w:rPr>
        <w:t>4. In the event that besides these general conditions also specific product or service conditions apply, the second and third paragraph shall apply and the consumer can continue in the event of conflicting terms rely on the applicable provision for him This is the most favorable.</w:t>
      </w:r>
    </w:p>
    <w:p w14:paraId="2C3A7C0D" w14:textId="77777777" w:rsidR="00CE2166" w:rsidRPr="00CE2166" w:rsidRDefault="00CE2166" w:rsidP="00CE2166">
      <w:pPr>
        <w:rPr>
          <w:lang w:val="en-GB"/>
        </w:rPr>
      </w:pPr>
    </w:p>
    <w:p w14:paraId="5AB5B87E" w14:textId="77777777" w:rsidR="00CE2166" w:rsidRPr="00CE2166" w:rsidRDefault="00CE2166" w:rsidP="00CE2166">
      <w:pPr>
        <w:rPr>
          <w:u w:val="single"/>
          <w:lang w:val="en-GB"/>
        </w:rPr>
      </w:pPr>
      <w:r w:rsidRPr="00CE2166">
        <w:rPr>
          <w:u w:val="single"/>
          <w:lang w:val="en-GB"/>
        </w:rPr>
        <w:t>Article 4 - The offer</w:t>
      </w:r>
    </w:p>
    <w:p w14:paraId="08739557" w14:textId="77777777" w:rsidR="00CE2166" w:rsidRPr="00CE2166" w:rsidRDefault="00CE2166" w:rsidP="00CE2166">
      <w:pPr>
        <w:rPr>
          <w:lang w:val="en-GB"/>
        </w:rPr>
      </w:pPr>
      <w:r w:rsidRPr="00CE2166">
        <w:rPr>
          <w:lang w:val="en-GB"/>
        </w:rPr>
        <w:t>1. If an offer has a limited duration or subject to conditions, this will be explicitly stated in the offer.</w:t>
      </w:r>
    </w:p>
    <w:p w14:paraId="5534DCBB" w14:textId="77777777" w:rsidR="00CE2166" w:rsidRPr="00CE2166" w:rsidRDefault="00CE2166" w:rsidP="00CE2166">
      <w:pPr>
        <w:rPr>
          <w:lang w:val="en-GB"/>
        </w:rPr>
      </w:pPr>
      <w:r w:rsidRPr="00CE2166">
        <w:rPr>
          <w:lang w:val="en-GB"/>
        </w:rPr>
        <w:t>2. The offer includes a complete and accurate description of the offered products and / or services. The description is sufficiently detailed to allow a proper assessment of the offer by the consumer. If the contractor uses these images are a true reflection of the products and / or services. Obvious mistakes or errors in the offer binding on the entrepreneur.</w:t>
      </w:r>
    </w:p>
    <w:p w14:paraId="6804DFA0" w14:textId="77777777" w:rsidR="00CE2166" w:rsidRPr="00CE2166" w:rsidRDefault="00CE2166" w:rsidP="00CE2166">
      <w:pPr>
        <w:rPr>
          <w:lang w:val="en-GB"/>
        </w:rPr>
      </w:pPr>
      <w:r w:rsidRPr="00CE2166">
        <w:rPr>
          <w:lang w:val="en-GB"/>
        </w:rPr>
        <w:t>3. Each offer contains such information that is clear to the consumer what rights and obligations are attached to accepting the offer. This concerns in particular:</w:t>
      </w:r>
    </w:p>
    <w:p w14:paraId="1E03FA55" w14:textId="77777777" w:rsidR="00CE2166" w:rsidRPr="00CE2166" w:rsidRDefault="00CE2166" w:rsidP="00CE2166">
      <w:pPr>
        <w:rPr>
          <w:lang w:val="en-GB"/>
        </w:rPr>
      </w:pPr>
      <w:r w:rsidRPr="00CE2166">
        <w:rPr>
          <w:lang w:val="en-GB"/>
        </w:rPr>
        <w:t>• the price including taxes;</w:t>
      </w:r>
    </w:p>
    <w:p w14:paraId="19A7565D" w14:textId="77777777" w:rsidR="00CE2166" w:rsidRPr="00CE2166" w:rsidRDefault="00CE2166" w:rsidP="00CE2166">
      <w:pPr>
        <w:rPr>
          <w:lang w:val="en-GB"/>
        </w:rPr>
      </w:pPr>
      <w:r w:rsidRPr="00CE2166">
        <w:rPr>
          <w:lang w:val="en-GB"/>
        </w:rPr>
        <w:t>• any costs of delivery;</w:t>
      </w:r>
    </w:p>
    <w:p w14:paraId="43A8EC33" w14:textId="77777777" w:rsidR="00CE2166" w:rsidRPr="00CE2166" w:rsidRDefault="00CE2166" w:rsidP="00CE2166">
      <w:pPr>
        <w:rPr>
          <w:lang w:val="en-GB"/>
        </w:rPr>
      </w:pPr>
      <w:r w:rsidRPr="00CE2166">
        <w:rPr>
          <w:lang w:val="en-GB"/>
        </w:rPr>
        <w:t>• how the agreement will be achieved and what actions they require;</w:t>
      </w:r>
    </w:p>
    <w:p w14:paraId="427A4621" w14:textId="77777777" w:rsidR="00CE2166" w:rsidRPr="00CE2166" w:rsidRDefault="00CE2166" w:rsidP="00CE2166">
      <w:pPr>
        <w:rPr>
          <w:lang w:val="en-GB"/>
        </w:rPr>
      </w:pPr>
      <w:r w:rsidRPr="00CE2166">
        <w:rPr>
          <w:lang w:val="en-GB"/>
        </w:rPr>
        <w:t>• whether to apply the right of withdrawal;</w:t>
      </w:r>
    </w:p>
    <w:p w14:paraId="67E14584" w14:textId="77777777" w:rsidR="00CE2166" w:rsidRPr="00CE2166" w:rsidRDefault="00CE2166" w:rsidP="00CE2166">
      <w:pPr>
        <w:rPr>
          <w:lang w:val="en-GB"/>
        </w:rPr>
      </w:pPr>
      <w:r w:rsidRPr="00CE2166">
        <w:rPr>
          <w:lang w:val="en-GB"/>
        </w:rPr>
        <w:t>• the method of payment, delivery or performance of the contract;</w:t>
      </w:r>
    </w:p>
    <w:p w14:paraId="4834B783" w14:textId="77777777" w:rsidR="00CE2166" w:rsidRPr="00CE2166" w:rsidRDefault="00CE2166" w:rsidP="00CE2166">
      <w:pPr>
        <w:rPr>
          <w:lang w:val="en-GB"/>
        </w:rPr>
      </w:pPr>
      <w:r w:rsidRPr="00CE2166">
        <w:rPr>
          <w:lang w:val="en-GB"/>
        </w:rPr>
        <w:t>• The deadline for accepting the offer, or the deadline for adhering to the price;</w:t>
      </w:r>
    </w:p>
    <w:p w14:paraId="2970FF46" w14:textId="77777777" w:rsidR="00CE2166" w:rsidRPr="00CE2166" w:rsidRDefault="00CE2166" w:rsidP="00CE2166">
      <w:pPr>
        <w:rPr>
          <w:lang w:val="en-GB"/>
        </w:rPr>
      </w:pPr>
      <w:r w:rsidRPr="00CE2166">
        <w:rPr>
          <w:lang w:val="en-GB"/>
        </w:rPr>
        <w:t>• the height of the tariff for distance communication if the cost of using the technique for distance communication are calculated on a basis other than the regular fare for the means of communication;</w:t>
      </w:r>
    </w:p>
    <w:p w14:paraId="6EFDDC5F" w14:textId="77777777" w:rsidR="00CE2166" w:rsidRPr="00CE2166" w:rsidRDefault="00CE2166" w:rsidP="00CE2166">
      <w:pPr>
        <w:rPr>
          <w:lang w:val="en-GB"/>
        </w:rPr>
      </w:pPr>
      <w:r w:rsidRPr="00CE2166">
        <w:rPr>
          <w:lang w:val="en-GB"/>
        </w:rPr>
        <w:t>• if the contract is filed after conclusion, and if so, how this can be accessed by the consumer;</w:t>
      </w:r>
    </w:p>
    <w:p w14:paraId="1BFC0E58" w14:textId="77777777" w:rsidR="00CE2166" w:rsidRPr="00CE2166" w:rsidRDefault="00CE2166" w:rsidP="00CE2166">
      <w:pPr>
        <w:rPr>
          <w:lang w:val="en-GB"/>
        </w:rPr>
      </w:pPr>
      <w:r w:rsidRPr="00CE2166">
        <w:rPr>
          <w:lang w:val="en-GB"/>
        </w:rPr>
        <w:t>• how the consumer before the conclusion of the agreement can check the information provided by him under the contract and repair if necessary;</w:t>
      </w:r>
    </w:p>
    <w:p w14:paraId="2FBEF3C0" w14:textId="77777777" w:rsidR="00CE2166" w:rsidRPr="00CE2166" w:rsidRDefault="00CE2166" w:rsidP="00CE2166">
      <w:pPr>
        <w:rPr>
          <w:lang w:val="en-GB"/>
        </w:rPr>
      </w:pPr>
      <w:r w:rsidRPr="00CE2166">
        <w:rPr>
          <w:lang w:val="en-GB"/>
        </w:rPr>
        <w:t>• any other languages, including Dutch, the contract may be entered;</w:t>
      </w:r>
    </w:p>
    <w:p w14:paraId="4B99E5EA" w14:textId="77777777" w:rsidR="00CE2166" w:rsidRPr="00CE2166" w:rsidRDefault="00CE2166" w:rsidP="00CE2166">
      <w:pPr>
        <w:rPr>
          <w:lang w:val="en-GB"/>
        </w:rPr>
      </w:pPr>
      <w:r w:rsidRPr="00CE2166">
        <w:rPr>
          <w:lang w:val="en-GB"/>
        </w:rPr>
        <w:t>• The conduct to which the trader is subject and the way the consumer can consult these behavioral codes electronically;</w:t>
      </w:r>
    </w:p>
    <w:p w14:paraId="6A1621B0" w14:textId="77777777" w:rsidR="00CE2166" w:rsidRPr="00CE2166" w:rsidRDefault="00CE2166" w:rsidP="00CE2166">
      <w:pPr>
        <w:rPr>
          <w:lang w:val="en-GB"/>
        </w:rPr>
      </w:pPr>
      <w:r w:rsidRPr="00CE2166">
        <w:rPr>
          <w:lang w:val="en-GB"/>
        </w:rPr>
        <w:t>• The minimum duration of the distance contract in the event of an extended transaction.</w:t>
      </w:r>
    </w:p>
    <w:p w14:paraId="6E175B6A" w14:textId="77777777" w:rsidR="00CE2166" w:rsidRPr="00CE2166" w:rsidRDefault="00CE2166" w:rsidP="00CE2166">
      <w:pPr>
        <w:rPr>
          <w:lang w:val="en-GB"/>
        </w:rPr>
      </w:pPr>
    </w:p>
    <w:p w14:paraId="111AE2BA" w14:textId="77777777" w:rsidR="00CE2166" w:rsidRPr="00CE2166" w:rsidRDefault="00CE2166" w:rsidP="00CE2166">
      <w:pPr>
        <w:rPr>
          <w:u w:val="single"/>
          <w:lang w:val="en-GB"/>
        </w:rPr>
      </w:pPr>
      <w:r w:rsidRPr="00CE2166">
        <w:rPr>
          <w:u w:val="single"/>
          <w:lang w:val="en-GB"/>
        </w:rPr>
        <w:t>Article 5 - The contract</w:t>
      </w:r>
    </w:p>
    <w:p w14:paraId="4F78BEBA" w14:textId="77777777" w:rsidR="00CE2166" w:rsidRPr="00CE2166" w:rsidRDefault="00CE2166" w:rsidP="00CE2166">
      <w:pPr>
        <w:rPr>
          <w:lang w:val="en-GB"/>
        </w:rPr>
      </w:pPr>
      <w:r w:rsidRPr="00CE2166">
        <w:rPr>
          <w:lang w:val="en-GB"/>
        </w:rPr>
        <w:t>1. The agreement is subject to the provisions of paragraph 4, concluded at the time of the consumer accepts the offer and meet the corresponding conditions.</w:t>
      </w:r>
    </w:p>
    <w:p w14:paraId="6639D882" w14:textId="77777777" w:rsidR="00CE2166" w:rsidRPr="00CE2166" w:rsidRDefault="00CE2166" w:rsidP="00CE2166">
      <w:pPr>
        <w:rPr>
          <w:lang w:val="en-GB"/>
        </w:rPr>
      </w:pPr>
      <w:r w:rsidRPr="00CE2166">
        <w:rPr>
          <w:lang w:val="en-GB"/>
        </w:rPr>
        <w:t>2. If the consumer has accepted the offer electronically, the trader will immediately acknowledge electronic receipt of acceptance of the offer. Until receipt of this acceptance has not been confirmed by the operator, the consumer may rescind the contract.</w:t>
      </w:r>
    </w:p>
    <w:p w14:paraId="5433E57E" w14:textId="77777777" w:rsidR="00CE2166" w:rsidRPr="00CE2166" w:rsidRDefault="00CE2166" w:rsidP="00CE2166">
      <w:pPr>
        <w:rPr>
          <w:lang w:val="en-GB"/>
        </w:rPr>
      </w:pPr>
      <w:r w:rsidRPr="00CE2166">
        <w:rPr>
          <w:lang w:val="en-GB"/>
        </w:rPr>
        <w:t>3. If the agreement is created electronically, the trader will take appropriate technical and organizational measures to protect the electronic transfer of data and he will ensure a secure web environment. If the consumer can pay electronically, the trader will take appropriate safety precautions.</w:t>
      </w:r>
    </w:p>
    <w:p w14:paraId="65F7ECAF" w14:textId="77777777" w:rsidR="00CE2166" w:rsidRPr="00CE2166" w:rsidRDefault="00CE2166" w:rsidP="00CE2166">
      <w:pPr>
        <w:rPr>
          <w:lang w:val="en-GB"/>
        </w:rPr>
      </w:pPr>
      <w:r w:rsidRPr="00CE2166">
        <w:rPr>
          <w:lang w:val="en-GB"/>
        </w:rPr>
        <w:t>4. The entrepreneur can - within the law - inform or the consumer can meet its payment obligations, and of all those facts and factors that are important to a sound conclusion of the distance contract. If the operator under this investigation was justified in order not to enter into the agreement, he is entitled to refuse or to bind its implementation to special conditions an order or request.</w:t>
      </w:r>
    </w:p>
    <w:p w14:paraId="733FF493" w14:textId="77777777" w:rsidR="00CE2166" w:rsidRPr="00CE2166" w:rsidRDefault="00CE2166" w:rsidP="00CE2166">
      <w:pPr>
        <w:rPr>
          <w:lang w:val="en-GB"/>
        </w:rPr>
      </w:pPr>
      <w:r w:rsidRPr="00CE2166">
        <w:rPr>
          <w:lang w:val="en-GB"/>
        </w:rPr>
        <w:t>5. The entrepreneur will the product or service to the consumer the following information in writing or in such a way that it can be stored in an accessible manner by the consumer on a durable medium to send:</w:t>
      </w:r>
    </w:p>
    <w:p w14:paraId="7796A708" w14:textId="77777777" w:rsidR="00CE2166" w:rsidRPr="00CE2166" w:rsidRDefault="00CE2166" w:rsidP="00CE2166">
      <w:pPr>
        <w:rPr>
          <w:lang w:val="en-GB"/>
        </w:rPr>
      </w:pPr>
      <w:r w:rsidRPr="00CE2166">
        <w:rPr>
          <w:lang w:val="en-GB"/>
        </w:rPr>
        <w:t>a) the address of the establishment of the business where consumers can lodge complaints;</w:t>
      </w:r>
    </w:p>
    <w:p w14:paraId="6992D304" w14:textId="77777777" w:rsidR="00CE2166" w:rsidRPr="00CE2166" w:rsidRDefault="00CE2166" w:rsidP="00CE2166">
      <w:pPr>
        <w:rPr>
          <w:lang w:val="en-GB"/>
        </w:rPr>
      </w:pPr>
      <w:r w:rsidRPr="00CE2166">
        <w:rPr>
          <w:lang w:val="en-GB"/>
        </w:rPr>
        <w:t>b) the conditions and how the consumers of the withdrawal right can be exercised, or a clear statement regarding the exclusion of the right of withdrawal;</w:t>
      </w:r>
    </w:p>
    <w:p w14:paraId="40B63D0F" w14:textId="77777777" w:rsidR="00CE2166" w:rsidRPr="00CE2166" w:rsidRDefault="00CE2166" w:rsidP="00CE2166">
      <w:pPr>
        <w:rPr>
          <w:lang w:val="en-GB"/>
        </w:rPr>
      </w:pPr>
      <w:r w:rsidRPr="00CE2166">
        <w:rPr>
          <w:lang w:val="en-GB"/>
        </w:rPr>
        <w:t>c) the information about guarantees and after sales service;</w:t>
      </w:r>
    </w:p>
    <w:p w14:paraId="2A5144EA" w14:textId="77777777" w:rsidR="00CE2166" w:rsidRPr="00CE2166" w:rsidRDefault="00CE2166" w:rsidP="00CE2166">
      <w:pPr>
        <w:rPr>
          <w:lang w:val="en-GB"/>
        </w:rPr>
      </w:pPr>
      <w:r w:rsidRPr="00CE2166">
        <w:rPr>
          <w:lang w:val="en-GB"/>
        </w:rPr>
        <w:t>d) the data listed in Article 4 paragraph 3 of these conditions, unless the operator this information already provided to the consumer before the execution of the agreement;</w:t>
      </w:r>
    </w:p>
    <w:p w14:paraId="0ACD7E08" w14:textId="77777777" w:rsidR="00CE2166" w:rsidRPr="00CE2166" w:rsidRDefault="00CE2166" w:rsidP="00CE2166">
      <w:pPr>
        <w:rPr>
          <w:lang w:val="en-GB"/>
        </w:rPr>
      </w:pPr>
      <w:r w:rsidRPr="00CE2166">
        <w:rPr>
          <w:lang w:val="en-GB"/>
        </w:rPr>
        <w:t>e) the requirements for terminating the agreement if the agreement has a duration of more than one year or is indefinite;</w:t>
      </w:r>
    </w:p>
    <w:p w14:paraId="0868B527" w14:textId="77777777" w:rsidR="00CE2166" w:rsidRPr="00CE2166" w:rsidRDefault="00CE2166" w:rsidP="00CE2166">
      <w:pPr>
        <w:rPr>
          <w:lang w:val="en-GB"/>
        </w:rPr>
      </w:pPr>
      <w:r w:rsidRPr="00CE2166">
        <w:rPr>
          <w:lang w:val="en-GB"/>
        </w:rPr>
        <w:t>6. In the event of an extended transaction is the provision in the previous paragraph applies only to the first delivery.</w:t>
      </w:r>
    </w:p>
    <w:p w14:paraId="33FA4E25" w14:textId="77777777" w:rsidR="00CE2166" w:rsidRPr="00CE2166" w:rsidRDefault="00CE2166" w:rsidP="00CE2166">
      <w:pPr>
        <w:rPr>
          <w:lang w:val="en-GB"/>
        </w:rPr>
      </w:pPr>
    </w:p>
    <w:p w14:paraId="2494A507" w14:textId="77777777" w:rsidR="00CE2166" w:rsidRPr="00CE2166" w:rsidRDefault="00CE2166" w:rsidP="00CE2166">
      <w:pPr>
        <w:rPr>
          <w:u w:val="single"/>
          <w:lang w:val="en-GB"/>
        </w:rPr>
      </w:pPr>
      <w:r w:rsidRPr="00CE2166">
        <w:rPr>
          <w:u w:val="single"/>
          <w:lang w:val="en-GB"/>
        </w:rPr>
        <w:t>Article 6 - Right of withdrawal</w:t>
      </w:r>
    </w:p>
    <w:p w14:paraId="758BD13C" w14:textId="77777777" w:rsidR="00CE2166" w:rsidRPr="00CE2166" w:rsidRDefault="00CE2166" w:rsidP="00CE2166">
      <w:pPr>
        <w:rPr>
          <w:lang w:val="en-GB"/>
        </w:rPr>
      </w:pPr>
      <w:r w:rsidRPr="00CE2166">
        <w:rPr>
          <w:lang w:val="en-GB"/>
        </w:rPr>
        <w:t>When delivering products:</w:t>
      </w:r>
    </w:p>
    <w:p w14:paraId="0FE6E6E2" w14:textId="668C44E1" w:rsidR="00CE2166" w:rsidRPr="00CE2166" w:rsidRDefault="00CE2166" w:rsidP="00CE2166">
      <w:pPr>
        <w:rPr>
          <w:lang w:val="en-GB"/>
        </w:rPr>
      </w:pPr>
      <w:r w:rsidRPr="00CE2166">
        <w:rPr>
          <w:lang w:val="en-GB"/>
        </w:rPr>
        <w:t xml:space="preserve">1. When purchasing products, the consumer can terminate the contract without giving any reason within </w:t>
      </w:r>
      <w:r>
        <w:rPr>
          <w:lang w:val="en-GB"/>
        </w:rPr>
        <w:t>7</w:t>
      </w:r>
      <w:r w:rsidRPr="00CE2166">
        <w:rPr>
          <w:lang w:val="en-GB"/>
        </w:rPr>
        <w:t xml:space="preserve"> days. This period commences on the day following receipt of the product by the consumer or a pre-designated by the consumer and the entrepreneur announced representative.</w:t>
      </w:r>
    </w:p>
    <w:p w14:paraId="283417C9" w14:textId="77777777" w:rsidR="00CE2166" w:rsidRPr="00CE2166" w:rsidRDefault="00CE2166" w:rsidP="00CE2166">
      <w:pPr>
        <w:rPr>
          <w:lang w:val="en-GB"/>
        </w:rPr>
      </w:pPr>
      <w:r w:rsidRPr="00CE2166">
        <w:rPr>
          <w:lang w:val="en-GB"/>
        </w:rPr>
        <w:t>2. During this period the consumer will treat the product and packaging. He will be the product only to unpack or use as necessary to assess whether he wishes to keep the product. If he exercises his right of withdrawal, he will the product with all accessories and - if reasonably possible - in its original condition and packaging to the entrepreneur, according to the trader provided reasonable and clear instructions.</w:t>
      </w:r>
    </w:p>
    <w:p w14:paraId="71814FE2" w14:textId="77777777" w:rsidR="00CE2166" w:rsidRPr="00CE2166" w:rsidRDefault="00CE2166" w:rsidP="00CE2166">
      <w:pPr>
        <w:rPr>
          <w:lang w:val="en-GB"/>
        </w:rPr>
      </w:pPr>
    </w:p>
    <w:p w14:paraId="08E29774" w14:textId="77777777" w:rsidR="00CE2166" w:rsidRPr="00CE2166" w:rsidRDefault="00CE2166" w:rsidP="00CE2166">
      <w:pPr>
        <w:rPr>
          <w:lang w:val="en-GB"/>
        </w:rPr>
      </w:pPr>
      <w:r w:rsidRPr="00CE2166">
        <w:rPr>
          <w:lang w:val="en-GB"/>
        </w:rPr>
        <w:t>When providing services:</w:t>
      </w:r>
    </w:p>
    <w:p w14:paraId="77D8E47A" w14:textId="0DCDD578" w:rsidR="00CE2166" w:rsidRPr="00CE2166" w:rsidRDefault="00CE2166" w:rsidP="00CE2166">
      <w:pPr>
        <w:rPr>
          <w:lang w:val="en-GB"/>
        </w:rPr>
      </w:pPr>
      <w:r w:rsidRPr="00CE2166">
        <w:rPr>
          <w:lang w:val="en-GB"/>
        </w:rPr>
        <w:t xml:space="preserve">1. When providing services, the Consumer has the option to terminate the agreement without giving reasons, during at least </w:t>
      </w:r>
      <w:r>
        <w:rPr>
          <w:lang w:val="en-GB"/>
        </w:rPr>
        <w:t>seven</w:t>
      </w:r>
      <w:r w:rsidRPr="00CE2166">
        <w:rPr>
          <w:lang w:val="en-GB"/>
        </w:rPr>
        <w:t xml:space="preserve"> days, starting on the day of entering into the agreement.</w:t>
      </w:r>
    </w:p>
    <w:p w14:paraId="56C20405" w14:textId="77777777" w:rsidR="00CE2166" w:rsidRPr="00CE2166" w:rsidRDefault="00CE2166" w:rsidP="00CE2166">
      <w:pPr>
        <w:rPr>
          <w:lang w:val="en-GB"/>
        </w:rPr>
      </w:pPr>
      <w:r w:rsidRPr="00CE2166">
        <w:rPr>
          <w:lang w:val="en-GB"/>
        </w:rPr>
        <w:t>2. To exercise his right of withdrawal, the consumer focus to the trader to supply and / or appearance on delivery to area provided reasonable and clear instructions.</w:t>
      </w:r>
    </w:p>
    <w:p w14:paraId="6C211CA4" w14:textId="77777777" w:rsidR="00CE2166" w:rsidRPr="00CE2166" w:rsidRDefault="00CE2166" w:rsidP="00CE2166">
      <w:pPr>
        <w:rPr>
          <w:u w:val="single"/>
          <w:lang w:val="en-GB"/>
        </w:rPr>
      </w:pPr>
    </w:p>
    <w:p w14:paraId="4D549DD6" w14:textId="77777777" w:rsidR="00CE2166" w:rsidRPr="00CE2166" w:rsidRDefault="00CE2166" w:rsidP="00CE2166">
      <w:pPr>
        <w:rPr>
          <w:u w:val="single"/>
          <w:lang w:val="en-GB"/>
        </w:rPr>
      </w:pPr>
      <w:r w:rsidRPr="00CE2166">
        <w:rPr>
          <w:u w:val="single"/>
          <w:lang w:val="en-GB"/>
        </w:rPr>
        <w:t>Article 7 - Costs in case of withdrawal</w:t>
      </w:r>
    </w:p>
    <w:p w14:paraId="42380810" w14:textId="77777777" w:rsidR="00CE2166" w:rsidRPr="00CE2166" w:rsidRDefault="00CE2166" w:rsidP="00CE2166">
      <w:pPr>
        <w:rPr>
          <w:lang w:val="en-GB"/>
        </w:rPr>
      </w:pPr>
      <w:r w:rsidRPr="00CE2166">
        <w:rPr>
          <w:lang w:val="en-GB"/>
        </w:rPr>
        <w:t>1. If the consumer exercises his right of withdrawal, will not exceed the cost of return shipping cost.</w:t>
      </w:r>
    </w:p>
    <w:p w14:paraId="7A9A282C" w14:textId="3AA1F8FF" w:rsidR="00CE2166" w:rsidRPr="00CE2166" w:rsidRDefault="00CE2166" w:rsidP="00CE2166">
      <w:pPr>
        <w:rPr>
          <w:lang w:val="en-GB"/>
        </w:rPr>
      </w:pPr>
      <w:r w:rsidRPr="00CE2166">
        <w:rPr>
          <w:lang w:val="en-GB"/>
        </w:rPr>
        <w:t xml:space="preserve">2. If the consumer has paid an amount, the entrepreneur this amount as soon as possible but no later than </w:t>
      </w:r>
      <w:r>
        <w:rPr>
          <w:lang w:val="en-GB"/>
        </w:rPr>
        <w:t>7</w:t>
      </w:r>
      <w:r w:rsidRPr="00CE2166">
        <w:rPr>
          <w:lang w:val="en-GB"/>
        </w:rPr>
        <w:t xml:space="preserve"> days after the return or cancellation, refund.</w:t>
      </w:r>
    </w:p>
    <w:p w14:paraId="07042270" w14:textId="77777777" w:rsidR="00CE2166" w:rsidRPr="00CE2166" w:rsidRDefault="00CE2166" w:rsidP="00CE2166">
      <w:pPr>
        <w:rPr>
          <w:u w:val="single"/>
          <w:lang w:val="en-GB"/>
        </w:rPr>
      </w:pPr>
    </w:p>
    <w:p w14:paraId="44A9DF4E" w14:textId="77777777" w:rsidR="00CE2166" w:rsidRPr="00CE2166" w:rsidRDefault="00CE2166" w:rsidP="00CE2166">
      <w:pPr>
        <w:rPr>
          <w:u w:val="single"/>
          <w:lang w:val="en-GB"/>
        </w:rPr>
      </w:pPr>
      <w:r w:rsidRPr="00CE2166">
        <w:rPr>
          <w:u w:val="single"/>
          <w:lang w:val="en-GB"/>
        </w:rPr>
        <w:t>Article 8 - Exclusion of right of withdrawal</w:t>
      </w:r>
    </w:p>
    <w:p w14:paraId="43E88B27" w14:textId="77777777" w:rsidR="00CE2166" w:rsidRPr="00CE2166" w:rsidRDefault="00CE2166" w:rsidP="00CE2166">
      <w:pPr>
        <w:rPr>
          <w:lang w:val="en-GB"/>
        </w:rPr>
      </w:pPr>
      <w:r w:rsidRPr="00CE2166">
        <w:rPr>
          <w:lang w:val="en-GB"/>
        </w:rPr>
        <w:t>1. The operator may exclude the right of withdrawal from the consumer to the extent provided in paragraph 2 and 3. The exclusion of the right of withdrawal applies only if the trader clearly in the offer, at least in time for the conclusion of the agreement stated.</w:t>
      </w:r>
    </w:p>
    <w:p w14:paraId="4B2F2C83" w14:textId="77777777" w:rsidR="00CE2166" w:rsidRPr="00CE2166" w:rsidRDefault="00CE2166" w:rsidP="00CE2166">
      <w:pPr>
        <w:rPr>
          <w:lang w:val="en-GB"/>
        </w:rPr>
      </w:pPr>
      <w:r w:rsidRPr="00CE2166">
        <w:rPr>
          <w:lang w:val="en-GB"/>
        </w:rPr>
        <w:t>2. Exclusion of the right of withdrawal is only possible for products:</w:t>
      </w:r>
    </w:p>
    <w:p w14:paraId="6BCB7328" w14:textId="77777777" w:rsidR="00CE2166" w:rsidRPr="00CE2166" w:rsidRDefault="00CE2166" w:rsidP="00CE2166">
      <w:pPr>
        <w:rPr>
          <w:lang w:val="en-GB"/>
        </w:rPr>
      </w:pPr>
      <w:r w:rsidRPr="00CE2166">
        <w:rPr>
          <w:lang w:val="en-GB"/>
        </w:rPr>
        <w:t>a) which are established by the entrepreneur to the consumer's specifications;</w:t>
      </w:r>
    </w:p>
    <w:p w14:paraId="770DB000" w14:textId="77777777" w:rsidR="00CE2166" w:rsidRPr="00CE2166" w:rsidRDefault="00CE2166" w:rsidP="00CE2166">
      <w:pPr>
        <w:rPr>
          <w:lang w:val="en-GB"/>
        </w:rPr>
      </w:pPr>
      <w:r w:rsidRPr="00CE2166">
        <w:rPr>
          <w:lang w:val="en-GB"/>
        </w:rPr>
        <w:t>b) that are clearly personal in nature;</w:t>
      </w:r>
    </w:p>
    <w:p w14:paraId="6325F48C" w14:textId="77777777" w:rsidR="00CE2166" w:rsidRPr="00CE2166" w:rsidRDefault="00CE2166" w:rsidP="00CE2166">
      <w:pPr>
        <w:rPr>
          <w:lang w:val="en-GB"/>
        </w:rPr>
      </w:pPr>
      <w:r w:rsidRPr="00CE2166">
        <w:rPr>
          <w:lang w:val="en-GB"/>
        </w:rPr>
        <w:t>c) that can not be returned due to their nature;</w:t>
      </w:r>
    </w:p>
    <w:p w14:paraId="42238523" w14:textId="77777777" w:rsidR="00CE2166" w:rsidRPr="00CE2166" w:rsidRDefault="00CE2166" w:rsidP="00CE2166">
      <w:pPr>
        <w:rPr>
          <w:lang w:val="en-GB"/>
        </w:rPr>
      </w:pPr>
      <w:r w:rsidRPr="00CE2166">
        <w:rPr>
          <w:lang w:val="en-GB"/>
        </w:rPr>
        <w:t>d) that spoil or become obsolete;</w:t>
      </w:r>
    </w:p>
    <w:p w14:paraId="67B7673B" w14:textId="77777777" w:rsidR="00CE2166" w:rsidRPr="00CE2166" w:rsidRDefault="00CE2166" w:rsidP="00CE2166">
      <w:pPr>
        <w:rPr>
          <w:lang w:val="en-GB"/>
        </w:rPr>
      </w:pPr>
      <w:r w:rsidRPr="00CE2166">
        <w:rPr>
          <w:lang w:val="en-GB"/>
        </w:rPr>
        <w:t>e) whose price depends on fluctuations in the financial market over which the trader has no influence;</w:t>
      </w:r>
    </w:p>
    <w:p w14:paraId="02002245" w14:textId="77777777" w:rsidR="00CE2166" w:rsidRPr="00CE2166" w:rsidRDefault="00CE2166" w:rsidP="00CE2166">
      <w:pPr>
        <w:rPr>
          <w:lang w:val="en-GB"/>
        </w:rPr>
      </w:pPr>
      <w:r w:rsidRPr="00CE2166">
        <w:rPr>
          <w:lang w:val="en-GB"/>
        </w:rPr>
        <w:t>f) for individual newspapers and magazines;</w:t>
      </w:r>
    </w:p>
    <w:p w14:paraId="5A2F70C1" w14:textId="77777777" w:rsidR="00CE2166" w:rsidRPr="00CE2166" w:rsidRDefault="00CE2166" w:rsidP="00CE2166">
      <w:pPr>
        <w:rPr>
          <w:lang w:val="en-GB"/>
        </w:rPr>
      </w:pPr>
      <w:r w:rsidRPr="00CE2166">
        <w:rPr>
          <w:lang w:val="en-GB"/>
        </w:rPr>
        <w:t>g) for audio and video recordings and computer software that the consumer has broken the seal.</w:t>
      </w:r>
    </w:p>
    <w:p w14:paraId="69058517" w14:textId="77777777" w:rsidR="00CE2166" w:rsidRPr="00CE2166" w:rsidRDefault="00CE2166" w:rsidP="00CE2166">
      <w:pPr>
        <w:rPr>
          <w:lang w:val="en-GB"/>
        </w:rPr>
      </w:pPr>
      <w:r w:rsidRPr="00CE2166">
        <w:rPr>
          <w:lang w:val="en-GB"/>
        </w:rPr>
        <w:t>3. Exclusion of the right of withdrawal is only possible for services:</w:t>
      </w:r>
    </w:p>
    <w:p w14:paraId="13CFA032" w14:textId="77777777" w:rsidR="00CE2166" w:rsidRPr="00CE2166" w:rsidRDefault="00CE2166" w:rsidP="00CE2166">
      <w:pPr>
        <w:rPr>
          <w:lang w:val="en-GB"/>
        </w:rPr>
      </w:pPr>
      <w:r w:rsidRPr="00CE2166">
        <w:rPr>
          <w:lang w:val="en-GB"/>
        </w:rPr>
        <w:t>a) on accommodation, transport, catering or leisure services on a certain date or during a given period;</w:t>
      </w:r>
    </w:p>
    <w:p w14:paraId="1F4153AA" w14:textId="77777777" w:rsidR="00CE2166" w:rsidRPr="00CE2166" w:rsidRDefault="00CE2166" w:rsidP="00CE2166">
      <w:pPr>
        <w:rPr>
          <w:lang w:val="en-GB"/>
        </w:rPr>
      </w:pPr>
      <w:r w:rsidRPr="00CE2166">
        <w:rPr>
          <w:lang w:val="en-GB"/>
        </w:rPr>
        <w:t>b) the supply with the express consent of the consumer before the period has expired;</w:t>
      </w:r>
    </w:p>
    <w:p w14:paraId="28336EC3" w14:textId="77777777" w:rsidR="00CE2166" w:rsidRPr="00CE2166" w:rsidRDefault="00CE2166" w:rsidP="00CE2166">
      <w:pPr>
        <w:rPr>
          <w:lang w:val="en-GB"/>
        </w:rPr>
      </w:pPr>
      <w:r w:rsidRPr="00CE2166">
        <w:rPr>
          <w:lang w:val="en-GB"/>
        </w:rPr>
        <w:t>c) on betting and lotteries.</w:t>
      </w:r>
    </w:p>
    <w:p w14:paraId="2F46F6A0" w14:textId="77777777" w:rsidR="00CE2166" w:rsidRPr="00CE2166" w:rsidRDefault="00CE2166" w:rsidP="00CE2166">
      <w:pPr>
        <w:rPr>
          <w:lang w:val="en-GB"/>
        </w:rPr>
      </w:pPr>
    </w:p>
    <w:p w14:paraId="24514D06" w14:textId="5AE81255" w:rsidR="00CE2166" w:rsidRPr="00B42409" w:rsidRDefault="00CE2166" w:rsidP="00CE2166">
      <w:pPr>
        <w:rPr>
          <w:u w:val="single"/>
          <w:lang w:val="en-GB"/>
        </w:rPr>
      </w:pPr>
      <w:r w:rsidRPr="00B42409">
        <w:rPr>
          <w:u w:val="single"/>
          <w:lang w:val="en-GB"/>
        </w:rPr>
        <w:t xml:space="preserve">Article </w:t>
      </w:r>
      <w:r w:rsidR="00B42409" w:rsidRPr="00B42409">
        <w:rPr>
          <w:u w:val="single"/>
          <w:lang w:val="en-GB"/>
        </w:rPr>
        <w:t>9</w:t>
      </w:r>
      <w:r w:rsidRPr="00B42409">
        <w:rPr>
          <w:u w:val="single"/>
          <w:lang w:val="en-GB"/>
        </w:rPr>
        <w:t xml:space="preserve"> - Delivery and implementation</w:t>
      </w:r>
    </w:p>
    <w:p w14:paraId="5E0496DA" w14:textId="0A30E965" w:rsidR="00CE2166" w:rsidRPr="00CE2166" w:rsidRDefault="00CE2166" w:rsidP="00CE2166">
      <w:pPr>
        <w:rPr>
          <w:lang w:val="en-GB"/>
        </w:rPr>
      </w:pPr>
      <w:r w:rsidRPr="00CE2166">
        <w:rPr>
          <w:lang w:val="en-GB"/>
        </w:rPr>
        <w:t xml:space="preserve">1. </w:t>
      </w:r>
      <w:r w:rsidR="00B42409">
        <w:rPr>
          <w:lang w:val="en-GB"/>
        </w:rPr>
        <w:t>Delivery of goods takes 2 to 3 business days.</w:t>
      </w:r>
    </w:p>
    <w:p w14:paraId="711C0175" w14:textId="4706D99D" w:rsidR="00CE2166" w:rsidRDefault="00CE2166" w:rsidP="00CE2166">
      <w:pPr>
        <w:rPr>
          <w:lang w:val="en-GB"/>
        </w:rPr>
      </w:pPr>
      <w:r w:rsidRPr="00CE2166">
        <w:rPr>
          <w:lang w:val="en-GB"/>
        </w:rPr>
        <w:t xml:space="preserve">2. </w:t>
      </w:r>
      <w:r w:rsidR="00B42409">
        <w:rPr>
          <w:lang w:val="en-GB"/>
        </w:rPr>
        <w:t>In case of delayscoused by carrier problems, delivery does not exceed 10 days.</w:t>
      </w:r>
    </w:p>
    <w:p w14:paraId="6DB97FDF" w14:textId="3E9FF87A" w:rsidR="00CE2166" w:rsidRPr="00CE2166" w:rsidRDefault="00B42409" w:rsidP="00CE2166">
      <w:pPr>
        <w:rPr>
          <w:lang w:val="en-GB"/>
        </w:rPr>
      </w:pPr>
      <w:r>
        <w:rPr>
          <w:lang w:val="en-GB"/>
        </w:rPr>
        <w:t>3. Delivery is made via Post NL.</w:t>
      </w:r>
    </w:p>
    <w:p w14:paraId="006B7F28" w14:textId="5F73E758" w:rsidR="00CE2166" w:rsidRPr="00B42409" w:rsidRDefault="00CE2166" w:rsidP="00CE2166">
      <w:pPr>
        <w:rPr>
          <w:u w:val="single"/>
          <w:lang w:val="en-GB"/>
        </w:rPr>
      </w:pPr>
      <w:r w:rsidRPr="00B42409">
        <w:rPr>
          <w:u w:val="single"/>
          <w:lang w:val="en-GB"/>
        </w:rPr>
        <w:t>Article 1</w:t>
      </w:r>
      <w:r w:rsidR="00B42409" w:rsidRPr="00B42409">
        <w:rPr>
          <w:u w:val="single"/>
          <w:lang w:val="en-GB"/>
        </w:rPr>
        <w:t>0</w:t>
      </w:r>
      <w:r w:rsidRPr="00B42409">
        <w:rPr>
          <w:u w:val="single"/>
          <w:lang w:val="en-GB"/>
        </w:rPr>
        <w:t xml:space="preserve"> - Complaints</w:t>
      </w:r>
    </w:p>
    <w:p w14:paraId="36F9DFCC" w14:textId="77777777" w:rsidR="00CE2166" w:rsidRPr="00CE2166" w:rsidRDefault="00CE2166" w:rsidP="00CE2166">
      <w:pPr>
        <w:rPr>
          <w:lang w:val="en-GB"/>
        </w:rPr>
      </w:pPr>
      <w:r w:rsidRPr="00CE2166">
        <w:rPr>
          <w:lang w:val="en-GB"/>
        </w:rPr>
        <w:t>1. The entrepreneur has a well-publicized complaints and deals with complaints under this procedure.</w:t>
      </w:r>
    </w:p>
    <w:p w14:paraId="2B0B6CC7" w14:textId="77777777" w:rsidR="00CE2166" w:rsidRPr="00CE2166" w:rsidRDefault="00CE2166" w:rsidP="00CE2166">
      <w:pPr>
        <w:rPr>
          <w:lang w:val="en-GB"/>
        </w:rPr>
      </w:pPr>
      <w:r w:rsidRPr="00CE2166">
        <w:rPr>
          <w:lang w:val="en-GB"/>
        </w:rPr>
        <w:t>2. Complaints about the performance of the contract must promptly, fully and clearly described and submitted to the entrepreneur, after the consumer has discovered the defects.</w:t>
      </w:r>
    </w:p>
    <w:p w14:paraId="7058E129" w14:textId="173574F9" w:rsidR="00CE2166" w:rsidRPr="00CE2166" w:rsidRDefault="00CE2166" w:rsidP="00CE2166">
      <w:pPr>
        <w:rPr>
          <w:lang w:val="en-GB"/>
        </w:rPr>
      </w:pPr>
      <w:r w:rsidRPr="00CE2166">
        <w:rPr>
          <w:lang w:val="en-GB"/>
        </w:rPr>
        <w:t xml:space="preserve">3. The entrepreneur complaints within a period of </w:t>
      </w:r>
      <w:r w:rsidR="00B42409">
        <w:rPr>
          <w:lang w:val="en-GB"/>
        </w:rPr>
        <w:t>7</w:t>
      </w:r>
      <w:r w:rsidRPr="00CE2166">
        <w:rPr>
          <w:lang w:val="en-GB"/>
        </w:rPr>
        <w:t xml:space="preserve"> days from the date of receipt. If a complaint is a foreseeable longer processing time, then answered by the operator within the period of </w:t>
      </w:r>
      <w:r w:rsidR="00B42409">
        <w:rPr>
          <w:lang w:val="en-GB"/>
        </w:rPr>
        <w:t>7</w:t>
      </w:r>
      <w:r w:rsidRPr="00CE2166">
        <w:rPr>
          <w:lang w:val="en-GB"/>
        </w:rPr>
        <w:t xml:space="preserve"> days with a notice of receipt and an indication if the consumer can expect a more detailed answer.</w:t>
      </w:r>
    </w:p>
    <w:p w14:paraId="1CC2DE0E" w14:textId="77777777" w:rsidR="00CE2166" w:rsidRPr="00CE2166" w:rsidRDefault="00CE2166" w:rsidP="00CE2166">
      <w:pPr>
        <w:rPr>
          <w:lang w:val="en-GB"/>
        </w:rPr>
      </w:pPr>
    </w:p>
    <w:p w14:paraId="7ACD71CF" w14:textId="2669767A" w:rsidR="00CE2166" w:rsidRPr="00B42409" w:rsidRDefault="00CE2166" w:rsidP="00CE2166">
      <w:pPr>
        <w:rPr>
          <w:u w:val="single"/>
          <w:lang w:val="en-GB"/>
        </w:rPr>
      </w:pPr>
      <w:r w:rsidRPr="00B42409">
        <w:rPr>
          <w:u w:val="single"/>
          <w:lang w:val="en-GB"/>
        </w:rPr>
        <w:t>Article 1</w:t>
      </w:r>
      <w:r w:rsidR="00B42409">
        <w:rPr>
          <w:u w:val="single"/>
          <w:lang w:val="en-GB"/>
        </w:rPr>
        <w:t>1</w:t>
      </w:r>
      <w:r w:rsidRPr="00B42409">
        <w:rPr>
          <w:u w:val="single"/>
          <w:lang w:val="en-GB"/>
        </w:rPr>
        <w:t xml:space="preserve"> - Disputes</w:t>
      </w:r>
    </w:p>
    <w:p w14:paraId="36941147" w14:textId="77777777" w:rsidR="00CE2166" w:rsidRPr="00CE2166" w:rsidRDefault="00CE2166" w:rsidP="00CE2166">
      <w:pPr>
        <w:rPr>
          <w:lang w:val="en-GB"/>
        </w:rPr>
      </w:pPr>
      <w:r w:rsidRPr="00CE2166">
        <w:rPr>
          <w:lang w:val="en-GB"/>
        </w:rPr>
        <w:t>On agreements between the entrepreneur and the consumer of these terms refer only to Dutch law.</w:t>
      </w:r>
    </w:p>
    <w:p w14:paraId="6967AD07" w14:textId="77777777" w:rsidR="00CE2166" w:rsidRPr="00CE2166" w:rsidRDefault="00CE2166" w:rsidP="00CE2166">
      <w:pPr>
        <w:rPr>
          <w:lang w:val="en-GB"/>
        </w:rPr>
      </w:pPr>
    </w:p>
    <w:p w14:paraId="4965D662" w14:textId="22967F5D" w:rsidR="00CE2166" w:rsidRPr="00B42409" w:rsidRDefault="00CE2166" w:rsidP="00CE2166">
      <w:pPr>
        <w:rPr>
          <w:u w:val="single"/>
          <w:lang w:val="en-GB"/>
        </w:rPr>
      </w:pPr>
      <w:r w:rsidRPr="00B42409">
        <w:rPr>
          <w:u w:val="single"/>
          <w:lang w:val="en-GB"/>
        </w:rPr>
        <w:t>Article 1</w:t>
      </w:r>
      <w:r w:rsidR="00B42409">
        <w:rPr>
          <w:u w:val="single"/>
          <w:lang w:val="en-GB"/>
        </w:rPr>
        <w:t>2</w:t>
      </w:r>
      <w:r w:rsidRPr="00B42409">
        <w:rPr>
          <w:u w:val="single"/>
          <w:lang w:val="en-GB"/>
        </w:rPr>
        <w:t xml:space="preserve"> - Liability</w:t>
      </w:r>
    </w:p>
    <w:p w14:paraId="7BC101AF" w14:textId="74DA6E34" w:rsidR="000A0D7F" w:rsidRPr="00CE2166" w:rsidRDefault="00B42409" w:rsidP="00CE2166">
      <w:pPr>
        <w:rPr>
          <w:lang w:val="en-GB"/>
        </w:rPr>
      </w:pPr>
      <w:r>
        <w:rPr>
          <w:lang w:val="en-GB"/>
        </w:rPr>
        <w:t>Egostijl.nl</w:t>
      </w:r>
      <w:r w:rsidR="00CE2166" w:rsidRPr="00CE2166">
        <w:rPr>
          <w:lang w:val="en-GB"/>
        </w:rPr>
        <w:t xml:space="preserve"> joins for liability arising from the improper use of jewelry. </w:t>
      </w:r>
      <w:r>
        <w:rPr>
          <w:lang w:val="en-GB"/>
        </w:rPr>
        <w:t>Egostijl.nl</w:t>
      </w:r>
      <w:r w:rsidR="00CE2166" w:rsidRPr="00CE2166">
        <w:rPr>
          <w:lang w:val="en-GB"/>
        </w:rPr>
        <w:t xml:space="preserve"> are not suitable for children under 3 years and must be worn under supervision at all times. </w:t>
      </w:r>
      <w:r>
        <w:rPr>
          <w:lang w:val="en-GB"/>
        </w:rPr>
        <w:t>Egostijl.nl</w:t>
      </w:r>
      <w:r w:rsidR="00CE2166" w:rsidRPr="00CE2166">
        <w:rPr>
          <w:lang w:val="en-GB"/>
        </w:rPr>
        <w:t xml:space="preserve"> joins for liability (allergic) reactions to jewelry and everything that can result from this.</w:t>
      </w:r>
    </w:p>
    <w:sectPr w:rsidR="000A0D7F" w:rsidRPr="00CE2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66"/>
    <w:rsid w:val="000A0D7F"/>
    <w:rsid w:val="003C2FF8"/>
    <w:rsid w:val="00B42409"/>
    <w:rsid w:val="00CA19A9"/>
    <w:rsid w:val="00CE2166"/>
    <w:rsid w:val="00E602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90F8"/>
  <w15:chartTrackingRefBased/>
  <w15:docId w15:val="{371F5D67-A429-4DFE-AF85-1FDC4495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1612</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Wierenga</dc:creator>
  <cp:keywords/>
  <dc:description/>
  <cp:lastModifiedBy>Mark Wierenga</cp:lastModifiedBy>
  <cp:revision>1</cp:revision>
  <dcterms:created xsi:type="dcterms:W3CDTF">2024-10-04T10:06:00Z</dcterms:created>
  <dcterms:modified xsi:type="dcterms:W3CDTF">2024-10-04T10:26:00Z</dcterms:modified>
</cp:coreProperties>
</file>